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0829" w14:textId="77777777" w:rsidR="00AC19E7" w:rsidRPr="00AC19E7" w:rsidRDefault="00AC19E7" w:rsidP="00AC19E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AC19E7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14:ligatures w14:val="none"/>
        </w:rPr>
        <w:t>ANNEX 1: VENDOR QUALIFICATION QUESTIONNAIRE</w:t>
      </w:r>
    </w:p>
    <w:p w14:paraId="1DA50023" w14:textId="77777777" w:rsidR="00AC19E7" w:rsidRPr="00AC19E7" w:rsidRDefault="00AC19E7" w:rsidP="00AC19E7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5E030020" w14:textId="77777777" w:rsidR="00AC19E7" w:rsidRPr="00AC19E7" w:rsidRDefault="00AC19E7" w:rsidP="00AC19E7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SECTION A: ORGANIZATION &amp; SAFETY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6786"/>
      </w:tblGrid>
      <w:tr w:rsidR="00AC19E7" w:rsidRPr="00AC19E7" w14:paraId="49478445" w14:textId="77777777" w:rsidTr="00AC19E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28BB6B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AAD203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Response Required</w:t>
            </w:r>
          </w:p>
        </w:tc>
      </w:tr>
      <w:tr w:rsidR="00AC19E7" w:rsidRPr="00AC19E7" w14:paraId="0B6D1BC3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AA3A55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Company Name &amp; HQ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8CC4F7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>[Enter Name &amp; Location]</w:t>
            </w:r>
          </w:p>
        </w:tc>
      </w:tr>
      <w:tr w:rsidR="00AC19E7" w:rsidRPr="00AC19E7" w14:paraId="58E93F1A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CECE1F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Years in BESS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C663A3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>[Number of Years]</w:t>
            </w:r>
          </w:p>
        </w:tc>
      </w:tr>
      <w:tr w:rsidR="00AC19E7" w:rsidRPr="00AC19E7" w14:paraId="59FACD8E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26AEF3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Safety Record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126655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Provide </w:t>
            </w: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TRIR</w:t>
            </w:r>
            <w:r w:rsidRPr="00AC19E7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 (Total Recordable Incident Rate) and </w:t>
            </w: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LTIR</w:t>
            </w:r>
            <w:r w:rsidRPr="00AC19E7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 (Lost Time Incident Rate) for the last 3 years.</w:t>
            </w:r>
          </w:p>
          <w:p w14:paraId="46ECC4B6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</w:p>
          <w:p w14:paraId="04436173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</w:p>
          <w:p w14:paraId="27FE1866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</w:p>
        </w:tc>
      </w:tr>
      <w:tr w:rsidR="00AC19E7" w:rsidRPr="00AC19E7" w14:paraId="6EC5A5FA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ACABE3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HSE Manual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4ADB23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>Attach the Table of Contents of your Corporate HSE Manual.</w:t>
            </w:r>
          </w:p>
        </w:tc>
      </w:tr>
      <w:tr w:rsidR="00AC19E7" w:rsidRPr="00AC19E7" w14:paraId="67BABCFC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7D66FA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Statement of Qualifications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E441BC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>Attach your SOQ or equivalent, if available</w:t>
            </w:r>
          </w:p>
        </w:tc>
      </w:tr>
      <w:tr w:rsidR="00AC19E7" w:rsidRPr="00AC19E7" w14:paraId="37F6D93E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F0FAC6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Financial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D12EA3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>Attach latest audited financial statement or letter of financial standing.</w:t>
            </w:r>
          </w:p>
        </w:tc>
      </w:tr>
      <w:tr w:rsidR="00AC19E7" w:rsidRPr="00AC19E7" w14:paraId="60E7CFBA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F8E895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Litigation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FF536D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>"Has your company been involved in any material litigation, arbitration, or bankruptcy proceedings in the past 5 years?"</w:t>
            </w:r>
          </w:p>
          <w:p w14:paraId="34305863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</w:p>
          <w:p w14:paraId="3DBB94FF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</w:p>
          <w:p w14:paraId="604FDBF8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</w:p>
          <w:p w14:paraId="72B6910F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</w:p>
        </w:tc>
      </w:tr>
    </w:tbl>
    <w:p w14:paraId="38190656" w14:textId="77777777" w:rsidR="00AC19E7" w:rsidRPr="00AC19E7" w:rsidRDefault="00AC19E7" w:rsidP="00AC19E7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3314DD12" w14:textId="77777777" w:rsidR="00AC19E7" w:rsidRPr="00AC19E7" w:rsidRDefault="00AC19E7" w:rsidP="00AC19E7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4271CE7C" w14:textId="77777777" w:rsidR="00AC19E7" w:rsidRPr="00AC19E7" w:rsidRDefault="00AC19E7" w:rsidP="00AC19E7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230B47CF" w14:textId="77777777" w:rsidR="00AC19E7" w:rsidRPr="00AC19E7" w:rsidRDefault="00AC19E7" w:rsidP="00AC19E7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02CEA519" w14:textId="77777777" w:rsidR="00AC19E7" w:rsidRPr="00AC19E7" w:rsidRDefault="00AC19E7" w:rsidP="00AC19E7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4CA05BD7" w14:textId="77777777" w:rsidR="00AC19E7" w:rsidRPr="00AC19E7" w:rsidRDefault="00AC19E7" w:rsidP="00AC19E7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3EF023F2" w14:textId="77777777" w:rsidR="00AC19E7" w:rsidRPr="00AC19E7" w:rsidRDefault="00AC19E7" w:rsidP="00AC19E7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1D9FC76B" w14:textId="77777777" w:rsidR="00AC19E7" w:rsidRPr="00AC19E7" w:rsidRDefault="00AC19E7" w:rsidP="00AC19E7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15B218CF" w14:textId="77777777" w:rsidR="00AC19E7" w:rsidRPr="00AC19E7" w:rsidRDefault="00AC19E7" w:rsidP="00AC19E7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6C6E74DE" w14:textId="77777777" w:rsidR="00AC19E7" w:rsidRPr="00AC19E7" w:rsidRDefault="00AC19E7" w:rsidP="00AC19E7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64866746" w14:textId="77777777" w:rsidR="00AC19E7" w:rsidRPr="00AC19E7" w:rsidRDefault="00AC19E7" w:rsidP="00AC19E7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1334E7BC" w14:textId="77777777" w:rsidR="00AC19E7" w:rsidRPr="00AC19E7" w:rsidRDefault="00AC19E7" w:rsidP="00AC19E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</w:pPr>
      <w:r w:rsidRPr="00AC19E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br w:type="page"/>
      </w:r>
    </w:p>
    <w:p w14:paraId="6FAAE213" w14:textId="77777777" w:rsidR="00AC19E7" w:rsidRPr="00AC19E7" w:rsidRDefault="00AC19E7" w:rsidP="00AC19E7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09AFD763" w14:textId="77777777" w:rsidR="00AC19E7" w:rsidRPr="00AC19E7" w:rsidRDefault="00AC19E7" w:rsidP="00AC19E7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SECTION B: PROJECT REFERENCES</w:t>
      </w:r>
    </w:p>
    <w:p w14:paraId="39E69468" w14:textId="77777777" w:rsidR="00AC19E7" w:rsidRPr="00AC19E7" w:rsidRDefault="00AC19E7" w:rsidP="00AC19E7">
      <w:pPr>
        <w:spacing w:after="0" w:line="240" w:lineRule="auto"/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bdr w:val="none" w:sz="0" w:space="0" w:color="auto" w:frame="1"/>
          <w14:ligatures w14:val="none"/>
        </w:rPr>
      </w:pPr>
      <w:r w:rsidRPr="00AC19E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Please list 3 relevant Grid-Scale BESS projects. Prioritize projects with 2-hour+ duration or island locations.</w:t>
      </w:r>
    </w:p>
    <w:p w14:paraId="5DD83066" w14:textId="77777777" w:rsidR="00AC19E7" w:rsidRPr="00AC19E7" w:rsidRDefault="00AC19E7" w:rsidP="00AC19E7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3133"/>
        <w:gridCol w:w="1434"/>
        <w:gridCol w:w="1449"/>
      </w:tblGrid>
      <w:tr w:rsidR="00AC19E7" w:rsidRPr="00AC19E7" w14:paraId="5051463A" w14:textId="77777777" w:rsidTr="00AC19E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C591FF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Detail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7EAE6A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Project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F5FCFE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Project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F73FA4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Project 3</w:t>
            </w:r>
          </w:p>
        </w:tc>
      </w:tr>
      <w:tr w:rsidR="00AC19E7" w:rsidRPr="00AC19E7" w14:paraId="4D1870DD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FFFC21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Project Name &amp; Location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786EC1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3DCA1C" w14:textId="77777777" w:rsidR="00AC19E7" w:rsidRPr="00AC19E7" w:rsidRDefault="00AC19E7" w:rsidP="00AC1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7F98DF" w14:textId="77777777" w:rsidR="00AC19E7" w:rsidRPr="00AC19E7" w:rsidRDefault="00AC19E7" w:rsidP="00AC1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C19E7" w:rsidRPr="00AC19E7" w14:paraId="2EF9D1CC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AE9D8F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System Size (MW / MWh)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DF5787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2DDB6B" w14:textId="77777777" w:rsidR="00AC19E7" w:rsidRPr="00AC19E7" w:rsidRDefault="00AC19E7" w:rsidP="00AC1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4757A3" w14:textId="77777777" w:rsidR="00AC19E7" w:rsidRPr="00AC19E7" w:rsidRDefault="00AC19E7" w:rsidP="00AC1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C19E7" w:rsidRPr="00AC19E7" w14:paraId="3189CD45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F240D2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Application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AD9D98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i/>
                <w:i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(e.g., GFM, Spinning Reserve)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8399E0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B2EF0D" w14:textId="77777777" w:rsidR="00AC19E7" w:rsidRPr="00AC19E7" w:rsidRDefault="00AC19E7" w:rsidP="00AC1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C19E7" w:rsidRPr="00AC19E7" w14:paraId="5921917C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949A2D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Chemistry &amp; OEM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EB561C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535EFD" w14:textId="77777777" w:rsidR="00AC19E7" w:rsidRPr="00AC19E7" w:rsidRDefault="00AC19E7" w:rsidP="00AC1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70029F" w14:textId="77777777" w:rsidR="00AC19E7" w:rsidRPr="00AC19E7" w:rsidRDefault="00AC19E7" w:rsidP="00AC1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C19E7" w:rsidRPr="00AC19E7" w14:paraId="6F2491CB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D72879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Completion 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388F6A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E286E2" w14:textId="77777777" w:rsidR="00AC19E7" w:rsidRPr="00AC19E7" w:rsidRDefault="00AC19E7" w:rsidP="00AC1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5D80D8" w14:textId="77777777" w:rsidR="00AC19E7" w:rsidRPr="00AC19E7" w:rsidRDefault="00AC19E7" w:rsidP="00AC1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8FA02D8" w14:textId="77777777" w:rsidR="00AC19E7" w:rsidRPr="00AC19E7" w:rsidRDefault="00AC19E7" w:rsidP="00AC19E7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5A4BFA19" w14:textId="77777777" w:rsidR="00AC19E7" w:rsidRPr="00AC19E7" w:rsidRDefault="00AC19E7" w:rsidP="00AC19E7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2FC684EC" w14:textId="77777777" w:rsidR="00AC19E7" w:rsidRPr="00AC19E7" w:rsidRDefault="00AC19E7" w:rsidP="00AC19E7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</w:pPr>
      <w:r w:rsidRPr="00AC19E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SECTION C: TECHNICAL SOLUTION &amp; STRATEGY</w:t>
      </w:r>
    </w:p>
    <w:p w14:paraId="6DE62487" w14:textId="77777777" w:rsidR="00AC19E7" w:rsidRPr="00AC19E7" w:rsidRDefault="00AC19E7" w:rsidP="00AC19E7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3114443B" w14:textId="77777777" w:rsidR="00AC19E7" w:rsidRPr="00AC19E7" w:rsidRDefault="00AC19E7" w:rsidP="00AC19E7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718A6891" w14:textId="77777777" w:rsidR="00AC19E7" w:rsidRPr="00AC19E7" w:rsidRDefault="00AC19E7" w:rsidP="00AC19E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Technology:</w:t>
      </w:r>
      <w:r w:rsidRPr="00AC19E7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Briefly describe the proposed battery technology (e.g., LFP, Liquid Cooled) and typical container footprint.</w:t>
      </w:r>
    </w:p>
    <w:p w14:paraId="65DA7A69" w14:textId="77777777" w:rsidR="00AC19E7" w:rsidRPr="00AC19E7" w:rsidRDefault="00AC19E7" w:rsidP="00AC19E7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0996F22D" w14:textId="77777777" w:rsidR="00AC19E7" w:rsidRPr="00AC19E7" w:rsidRDefault="00AC19E7" w:rsidP="00AC19E7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7ED56EA0" w14:textId="77777777" w:rsidR="00AC19E7" w:rsidRPr="00AC19E7" w:rsidRDefault="00AC19E7" w:rsidP="00AC19E7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5D01FEDD" w14:textId="77777777" w:rsidR="00AC19E7" w:rsidRPr="00AC19E7" w:rsidRDefault="00AC19E7" w:rsidP="00AC19E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Grid Forming:</w:t>
      </w:r>
      <w:r w:rsidRPr="00AC19E7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Describe your experience with Grid Forming inverters and their ability to operate in weak grid/island modes.</w:t>
      </w:r>
    </w:p>
    <w:p w14:paraId="309B3F2D" w14:textId="77777777" w:rsidR="00AC19E7" w:rsidRPr="00AC19E7" w:rsidRDefault="00AC19E7" w:rsidP="00AC19E7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4ED3617C" w14:textId="77777777" w:rsidR="00AC19E7" w:rsidRPr="00AC19E7" w:rsidRDefault="00AC19E7" w:rsidP="00AC19E7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1E4FBE78" w14:textId="77777777" w:rsidR="00AC19E7" w:rsidRPr="00AC19E7" w:rsidRDefault="00AC19E7" w:rsidP="00AC19E7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744AD510" w14:textId="77777777" w:rsidR="00AC19E7" w:rsidRPr="00AC19E7" w:rsidRDefault="00AC19E7" w:rsidP="00AC19E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Corrosion Protection:</w:t>
      </w:r>
      <w:r w:rsidRPr="00AC19E7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Confirm the corrosion rating of your standard enclosures (e.g., C3, C4, C5-M). How do you handle high-salinity environments?</w:t>
      </w:r>
    </w:p>
    <w:p w14:paraId="75DCADFC" w14:textId="77777777" w:rsidR="00AC19E7" w:rsidRPr="00AC19E7" w:rsidRDefault="00AC19E7" w:rsidP="00AC19E7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2E0BA165" w14:textId="77777777" w:rsidR="00AC19E7" w:rsidRPr="00AC19E7" w:rsidRDefault="00AC19E7" w:rsidP="00AC19E7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0F3B7B7B" w14:textId="77777777" w:rsidR="00AC19E7" w:rsidRPr="00AC19E7" w:rsidRDefault="00AC19E7" w:rsidP="00AC19E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Augmentation Strategy:</w:t>
      </w:r>
      <w:r w:rsidRPr="00AC19E7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For a 20-year life, describe your approach to capacity maintenance. Does the initial footprint allow for rack additions without new civil works?</w:t>
      </w:r>
    </w:p>
    <w:p w14:paraId="77FCE4B6" w14:textId="77777777" w:rsidR="00AC19E7" w:rsidRPr="00AC19E7" w:rsidRDefault="00AC19E7" w:rsidP="00AC19E7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3BDF21D0" w14:textId="77777777" w:rsidR="00AC19E7" w:rsidRPr="00AC19E7" w:rsidRDefault="00AC19E7" w:rsidP="00AC19E7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7A21009A" w14:textId="77777777" w:rsidR="00AC19E7" w:rsidRPr="00AC19E7" w:rsidRDefault="00AC19E7" w:rsidP="00AC19E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Logistics &amp; Labor:</w:t>
      </w:r>
      <w:r w:rsidRPr="00AC19E7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Describe your approach for shipping to Providenciales. Do you have experience securing work permits for technical staff in the Caribbean?</w:t>
      </w:r>
    </w:p>
    <w:p w14:paraId="5F20FE31" w14:textId="77777777" w:rsidR="00AC19E7" w:rsidRPr="00AC19E7" w:rsidRDefault="00AC19E7" w:rsidP="00AC19E7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</w:pPr>
    </w:p>
    <w:p w14:paraId="13FFA891" w14:textId="77777777" w:rsidR="00D8193A" w:rsidRDefault="00D8193A">
      <w:pPr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br w:type="page"/>
      </w:r>
    </w:p>
    <w:p w14:paraId="0FC48D86" w14:textId="247412BD" w:rsidR="00AC19E7" w:rsidRPr="00AC19E7" w:rsidRDefault="00AC19E7" w:rsidP="00AC19E7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lastRenderedPageBreak/>
        <w:t>SECTION D: PROCUREMENT MODEL PREFERENCE</w:t>
      </w:r>
    </w:p>
    <w:p w14:paraId="0275FA7E" w14:textId="77777777" w:rsidR="00AC19E7" w:rsidRPr="00AC19E7" w:rsidRDefault="00AC19E7" w:rsidP="00AC19E7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031758B8" w14:textId="77777777" w:rsidR="00AC19E7" w:rsidRPr="00AC19E7" w:rsidRDefault="00AC19E7" w:rsidP="00AC19E7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Pelican Energy TCI is evaluating multiple procurement strategies, including a full Turnkey EPC model and a Direct Procurement model (Owner-Furnished Equipment with separate installation contract). Please indicate your organization's willingness and capabilities regarding the following structures:</w:t>
      </w:r>
    </w:p>
    <w:p w14:paraId="31B32D04" w14:textId="77777777" w:rsidR="00AC19E7" w:rsidRPr="00AC19E7" w:rsidRDefault="00AC19E7" w:rsidP="00AC19E7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41D2B655" w14:textId="77777777" w:rsidR="00AC19E7" w:rsidRPr="00AC19E7" w:rsidRDefault="00AC19E7" w:rsidP="00AC19E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Direct Supply (Equipment Only):</w:t>
      </w:r>
    </w:p>
    <w:p w14:paraId="4BA9C2CE" w14:textId="77777777" w:rsidR="00AC19E7" w:rsidRPr="00AC19E7" w:rsidRDefault="00AC19E7" w:rsidP="00AC19E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Are you willing to supply the BESS solution (Battery Blocks, PCS, EMS) directly to the Owner without acting as the full EPC? </w:t>
      </w:r>
    </w:p>
    <w:p w14:paraId="4AA33034" w14:textId="77777777" w:rsidR="00AC19E7" w:rsidRPr="00AC19E7" w:rsidRDefault="00AC19E7" w:rsidP="00AC19E7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</w:pPr>
    </w:p>
    <w:p w14:paraId="717D0CC9" w14:textId="77777777" w:rsidR="00AC19E7" w:rsidRPr="00AC19E7" w:rsidRDefault="00AC19E7" w:rsidP="00AC19E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If yes, please describe your preferred Incoterms for delivery to Providenciales (e.g., CIF Port of Providenciales, DDP Site). </w:t>
      </w:r>
    </w:p>
    <w:p w14:paraId="65606950" w14:textId="77777777" w:rsidR="00AC19E7" w:rsidRPr="00AC19E7" w:rsidRDefault="00AC19E7" w:rsidP="00AC19E7">
      <w:pPr>
        <w:widowControl w:val="0"/>
        <w:autoSpaceDE w:val="0"/>
        <w:autoSpaceDN w:val="0"/>
        <w:spacing w:before="1" w:after="0" w:line="240" w:lineRule="auto"/>
        <w:ind w:left="560" w:hanging="359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3EB50A4A" w14:textId="77777777" w:rsidR="00AC19E7" w:rsidRPr="00AC19E7" w:rsidRDefault="00AC19E7" w:rsidP="00AC19E7">
      <w:pPr>
        <w:spacing w:after="0" w:line="240" w:lineRule="auto"/>
        <w:ind w:left="1440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425885C2" w14:textId="77777777" w:rsidR="00AC19E7" w:rsidRPr="00AC19E7" w:rsidRDefault="00AC19E7" w:rsidP="00AC19E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Installation Services (EPC Only):</w:t>
      </w:r>
    </w:p>
    <w:p w14:paraId="59104B40" w14:textId="77777777" w:rsidR="00AC19E7" w:rsidRPr="00AC19E7" w:rsidRDefault="00AC19E7" w:rsidP="00AC19E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If the Owner procures the BESS equipment directly from a third-party OEM, is your organization willing to act as the Installation Contractor (balance of plant, civil, electrical, mechanical completion)? </w:t>
      </w:r>
    </w:p>
    <w:p w14:paraId="6123C60B" w14:textId="77777777" w:rsidR="00AC19E7" w:rsidRPr="00AC19E7" w:rsidRDefault="00AC19E7" w:rsidP="00AC19E7">
      <w:pPr>
        <w:spacing w:after="0" w:line="240" w:lineRule="auto"/>
        <w:ind w:left="1440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34716E23" w14:textId="77777777" w:rsidR="00AC19E7" w:rsidRPr="00AC19E7" w:rsidRDefault="00AC19E7" w:rsidP="00AC19E7">
      <w:pPr>
        <w:spacing w:after="0" w:line="240" w:lineRule="auto"/>
        <w:ind w:left="1440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7E9AFBE5" w14:textId="77777777" w:rsidR="00AC19E7" w:rsidRPr="00AC19E7" w:rsidRDefault="00AC19E7" w:rsidP="00AC19E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Split-Scope Interface:</w:t>
      </w:r>
    </w:p>
    <w:p w14:paraId="1ABE6F76" w14:textId="77777777" w:rsidR="00AC19E7" w:rsidRPr="00AC19E7" w:rsidRDefault="00AC19E7" w:rsidP="00AC19E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In a direct procurement model, how do you handle the interface risk and performance guarantees?</w:t>
      </w:r>
    </w:p>
    <w:p w14:paraId="16C6D1AB" w14:textId="77777777" w:rsidR="00AC19E7" w:rsidRPr="00AC19E7" w:rsidRDefault="00AC19E7" w:rsidP="00AC19E7">
      <w:pPr>
        <w:spacing w:after="0" w:line="240" w:lineRule="auto"/>
        <w:ind w:left="1440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646651C1" w14:textId="77777777" w:rsidR="00AC19E7" w:rsidRPr="00AC19E7" w:rsidRDefault="00AC19E7" w:rsidP="00AC19E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Specifically, who retains responsibility for final commissioning and system performance testing in a split-scope arrangement? </w:t>
      </w:r>
    </w:p>
    <w:p w14:paraId="445B41A3" w14:textId="77777777" w:rsidR="00AC19E7" w:rsidRPr="00AC19E7" w:rsidRDefault="00AC19E7" w:rsidP="00AC19E7">
      <w:pPr>
        <w:widowControl w:val="0"/>
        <w:autoSpaceDE w:val="0"/>
        <w:autoSpaceDN w:val="0"/>
        <w:spacing w:before="1" w:after="0" w:line="240" w:lineRule="auto"/>
        <w:ind w:left="560" w:hanging="359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7BF1F2F6" w14:textId="77777777" w:rsidR="00AC19E7" w:rsidRPr="00AC19E7" w:rsidRDefault="00AC19E7" w:rsidP="00AC19E7">
      <w:pPr>
        <w:spacing w:after="0" w:line="240" w:lineRule="auto"/>
        <w:ind w:left="1440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0C02C507" w14:textId="77777777" w:rsidR="00AC19E7" w:rsidRPr="00AC19E7" w:rsidRDefault="00AC19E7" w:rsidP="00AC19E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Warranty Wrap:</w:t>
      </w:r>
    </w:p>
    <w:p w14:paraId="614D422E" w14:textId="77777777" w:rsidR="00AC19E7" w:rsidRPr="00AC19E7" w:rsidRDefault="00AC19E7" w:rsidP="00AC19E7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</w:pPr>
    </w:p>
    <w:p w14:paraId="6BF0D818" w14:textId="77777777" w:rsidR="00AC19E7" w:rsidRPr="00AC19E7" w:rsidRDefault="00AC19E7" w:rsidP="00AC19E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Do you offer a "Wrap" warranty option where you take responsibility for total system performance even if the installation is performed by a third party under your supervision? </w:t>
      </w:r>
    </w:p>
    <w:p w14:paraId="119EF474" w14:textId="77777777" w:rsidR="00AC19E7" w:rsidRPr="00AC19E7" w:rsidRDefault="00AC19E7" w:rsidP="00AC19E7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1A14B0A1" w14:textId="77777777" w:rsidR="00AC19E7" w:rsidRPr="00AC19E7" w:rsidRDefault="00AC19E7" w:rsidP="00AC19E7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26C8C397" w14:textId="77777777" w:rsidR="00AC19E7" w:rsidRPr="00AC19E7" w:rsidRDefault="00AC19E7" w:rsidP="00AC19E7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7F044D0C" w14:textId="77777777" w:rsidR="00AC19E7" w:rsidRPr="00AC19E7" w:rsidRDefault="00AC19E7" w:rsidP="00AC19E7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630CB35A" w14:textId="77777777" w:rsidR="00AC19E7" w:rsidRPr="00AC19E7" w:rsidRDefault="00AC19E7" w:rsidP="00AC19E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</w:pPr>
      <w:r w:rsidRPr="00AC19E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br w:type="page"/>
      </w:r>
    </w:p>
    <w:p w14:paraId="79497668" w14:textId="77777777" w:rsidR="00AC19E7" w:rsidRPr="00AC19E7" w:rsidRDefault="00AC19E7" w:rsidP="00AC19E7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lastRenderedPageBreak/>
        <w:t>SECTION D: INDICATIVE PRICING (Budgetary Only)</w:t>
      </w:r>
    </w:p>
    <w:p w14:paraId="12507782" w14:textId="77777777" w:rsidR="00AC19E7" w:rsidRPr="00AC19E7" w:rsidRDefault="00AC19E7" w:rsidP="00AC19E7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14:ligatures w14:val="none"/>
        </w:rPr>
        <w:t>Provide non-binding estimates in USD. Boundary is Turnkey (EPC), excluding local taxes/duties.</w:t>
      </w:r>
    </w:p>
    <w:p w14:paraId="3405764B" w14:textId="77777777" w:rsidR="00AC19E7" w:rsidRPr="00AC19E7" w:rsidRDefault="00AC19E7" w:rsidP="00AC19E7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14:ligatures w14:val="none"/>
        </w:rPr>
        <w:t xml:space="preserve">Note: Please provide indicative pricing assuming an </w:t>
      </w:r>
      <w:r w:rsidRPr="00AC19E7">
        <w:rPr>
          <w:rFonts w:ascii="Arial" w:eastAsia="Times New Roman" w:hAnsi="Arial" w:cs="Arial"/>
          <w:b/>
          <w:bCs/>
          <w:i/>
          <w:iCs/>
          <w:color w:val="1F1F1F"/>
          <w:kern w:val="0"/>
          <w:sz w:val="24"/>
          <w:szCs w:val="24"/>
          <w14:ligatures w14:val="none"/>
        </w:rPr>
        <w:t>Unbundled</w:t>
      </w:r>
      <w:r w:rsidRPr="00AC19E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14:ligatures w14:val="none"/>
        </w:rPr>
        <w:t xml:space="preserve"> structure where possible. If there are premiums or discounts associated with bundling Equipment and EPC services (e.g., a "Turnkey Wrap" fee), please indicate this separately.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2084"/>
        <w:gridCol w:w="1710"/>
        <w:gridCol w:w="3413"/>
      </w:tblGrid>
      <w:tr w:rsidR="00AC19E7" w:rsidRPr="00AC19E7" w14:paraId="0F72E8EE" w14:textId="77777777" w:rsidTr="00AC19E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  <w:hideMark/>
          </w:tcPr>
          <w:p w14:paraId="5097DA56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Component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  <w:hideMark/>
          </w:tcPr>
          <w:p w14:paraId="6C9FECD5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Direct Supply Available? (Y/N)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  <w:hideMark/>
          </w:tcPr>
          <w:p w14:paraId="4E4D8E2E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Estimated Cost (USD)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  <w:hideMark/>
          </w:tcPr>
          <w:p w14:paraId="10545CA5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Notes / Inclusions / Exclusions</w:t>
            </w:r>
          </w:p>
        </w:tc>
      </w:tr>
      <w:tr w:rsidR="00AC19E7" w:rsidRPr="00AC19E7" w14:paraId="7EC3EAB1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EB4C6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1. Equipment (DDP Provo)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9E041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CECAA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00170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</w:tr>
      <w:tr w:rsidR="00AC19E7" w:rsidRPr="00AC19E7" w14:paraId="7E2C00FE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F93AB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  <w:t>1a. Battery Storage Blocks (DC)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0DB45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898DE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  <w:t>$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D5C55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  <w:t>Includes Racks, BMS, Containers, Fire Suppression</w:t>
            </w:r>
          </w:p>
        </w:tc>
      </w:tr>
      <w:tr w:rsidR="00AC19E7" w:rsidRPr="00AC19E7" w14:paraId="7F8C5097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017D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  <w:t>1b. PCS &amp; MV Transformation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903EF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8B47A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  <w:t>$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07F31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  <w:t>Inverters (GFM capable?), MV Transformers (to 34.5kV)</w:t>
            </w:r>
          </w:p>
        </w:tc>
      </w:tr>
      <w:tr w:rsidR="00AC19E7" w:rsidRPr="00AC19E7" w14:paraId="6654A3E2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CB03C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2. Shipping &amp; Logistics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1BF8C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1E17DB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5F6AA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</w:tr>
      <w:tr w:rsidR="00AC19E7" w:rsidRPr="00AC19E7" w14:paraId="1A14E7C6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003EB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  <w:t>2a. Ocean Freight &amp; Customs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34103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E67C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  <w:t>$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3E715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  <w:t>DDP Providenciales Port</w:t>
            </w:r>
          </w:p>
        </w:tc>
      </w:tr>
      <w:tr w:rsidR="00AC19E7" w:rsidRPr="00AC19E7" w14:paraId="0617BD78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C53EC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  <w:t>2b. Ground Transport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C5908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048A6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  <w:t>$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FB962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  <w:t>Port to Site</w:t>
            </w:r>
          </w:p>
        </w:tc>
      </w:tr>
      <w:tr w:rsidR="00AC19E7" w:rsidRPr="00AC19E7" w14:paraId="65CED9D5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C6867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3. EPC Services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E2004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F292D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B5027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</w:tr>
      <w:tr w:rsidR="00AC19E7" w:rsidRPr="00AC19E7" w14:paraId="4942FC79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7AF59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  <w:t>3a. Engineering &amp; 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EC38C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0A002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  <w:t>$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757E0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</w:tr>
      <w:tr w:rsidR="00AC19E7" w:rsidRPr="00AC19E7" w14:paraId="556D2016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C8E77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  <w:t>3b. Construction &amp; Comm.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24346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B9851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  <w:t>$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F24A2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  <w:t>Installation, Testing. Exclude Site Pad.</w:t>
            </w:r>
          </w:p>
        </w:tc>
      </w:tr>
      <w:tr w:rsidR="00AC19E7" w:rsidRPr="00AC19E7" w14:paraId="219BD99A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4BF89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4. Balance of System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4D8EA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62634D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  <w:t>$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82FBB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  <w:t>HVAC, Local SCADA/Controls, Cabling</w:t>
            </w:r>
          </w:p>
        </w:tc>
      </w:tr>
      <w:tr w:rsidR="00AC19E7" w:rsidRPr="00AC19E7" w14:paraId="160ED8FC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79E84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TOTAL INDICATIVE BUDGET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9294A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1AEC2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$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A2F20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</w:tr>
      <w:tr w:rsidR="00AC19E7" w:rsidRPr="00AC19E7" w14:paraId="6DB94C62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706C6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5. Long-Term Service (LTSA)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BC1DA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8C5EC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  <w:t>$/year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DE725" w14:textId="77777777" w:rsidR="00AC19E7" w:rsidRPr="00AC19E7" w:rsidRDefault="00AC19E7" w:rsidP="00AC19E7">
            <w:pPr>
              <w:spacing w:after="12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  <w:t>Indicative annual maintenance cost</w:t>
            </w:r>
          </w:p>
        </w:tc>
      </w:tr>
    </w:tbl>
    <w:p w14:paraId="78B4328D" w14:textId="77777777" w:rsidR="00AC19E7" w:rsidRPr="00AC19E7" w:rsidRDefault="00AC19E7" w:rsidP="00AC19E7">
      <w:pPr>
        <w:spacing w:after="12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</w:pPr>
    </w:p>
    <w:p w14:paraId="34043B3E" w14:textId="77777777" w:rsidR="00AC19E7" w:rsidRPr="00AC19E7" w:rsidRDefault="00AC19E7" w:rsidP="00AC19E7">
      <w:pPr>
        <w:spacing w:after="12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</w:pPr>
    </w:p>
    <w:p w14:paraId="21618248" w14:textId="77777777" w:rsidR="00AC19E7" w:rsidRPr="00AC19E7" w:rsidRDefault="00AC19E7" w:rsidP="00AC19E7">
      <w:pPr>
        <w:spacing w:after="12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</w:pPr>
    </w:p>
    <w:p w14:paraId="34CFC5F2" w14:textId="77777777" w:rsidR="00AC19E7" w:rsidRPr="00AC19E7" w:rsidRDefault="00AC19E7" w:rsidP="00AC19E7">
      <w:pPr>
        <w:spacing w:after="12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</w:pPr>
    </w:p>
    <w:p w14:paraId="21E99AD3" w14:textId="77777777" w:rsidR="00AC19E7" w:rsidRPr="00AC19E7" w:rsidRDefault="00AC19E7" w:rsidP="00AC19E7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lastRenderedPageBreak/>
        <w:t>SECTION E: TIMELINE</w:t>
      </w:r>
    </w:p>
    <w:p w14:paraId="19E55630" w14:textId="77777777" w:rsidR="00AC19E7" w:rsidRPr="00AC19E7" w:rsidRDefault="00AC19E7" w:rsidP="00AC19E7">
      <w:pPr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Lead Times:</w:t>
      </w:r>
      <w:r w:rsidRPr="00AC19E7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Current estimated lead time for BESS supply (in months)?</w:t>
      </w:r>
    </w:p>
    <w:p w14:paraId="0E28387F" w14:textId="77777777" w:rsidR="00AC19E7" w:rsidRDefault="00AC19E7" w:rsidP="00AC19E7">
      <w:pPr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Construction Duration:</w:t>
      </w:r>
      <w:r w:rsidRPr="00AC19E7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Estimated time for onsite installation and commissioning?</w:t>
      </w:r>
    </w:p>
    <w:p w14:paraId="0FDB8BD1" w14:textId="16D924C9" w:rsidR="00BF7CDD" w:rsidRPr="00BF7CDD" w:rsidRDefault="00BF7CDD" w:rsidP="00AC19E7">
      <w:pPr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 xml:space="preserve">Target Completion: </w:t>
      </w:r>
      <w:r w:rsidRPr="00BF7CDD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If we are targeting early Q2 2027 would your company be able to accomplish that assuming RFP award in June 2026?</w:t>
      </w:r>
      <w:r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 </w:t>
      </w:r>
      <w:r w:rsidRPr="00BF7CDD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14:ligatures w14:val="none"/>
        </w:rPr>
        <w:t xml:space="preserve">Please provide your own </w:t>
      </w:r>
      <w:r w:rsidR="00F9365B" w:rsidRPr="00BF7CDD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14:ligatures w14:val="none"/>
        </w:rPr>
        <w:t>timeline</w:t>
      </w:r>
      <w:r w:rsidR="00F9365B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14:ligatures w14:val="none"/>
        </w:rPr>
        <w:t xml:space="preserve"> specifically </w:t>
      </w:r>
      <w:r w:rsidR="00F9365B" w:rsidRPr="00F9365B">
        <w:rPr>
          <w:rFonts w:ascii="Arial" w:eastAsia="Times New Roman" w:hAnsi="Arial" w:cs="Arial"/>
          <w:i/>
          <w:iCs/>
          <w:color w:val="1F1F1F"/>
          <w:kern w:val="0"/>
          <w14:ligatures w14:val="none"/>
        </w:rPr>
        <w:t>(Final Design, Procurement, Shipping, Construction, Commissioning / Testing, Close out)</w:t>
      </w:r>
      <w:r w:rsidRPr="00F9365B">
        <w:rPr>
          <w:rFonts w:ascii="Arial" w:eastAsia="Times New Roman" w:hAnsi="Arial" w:cs="Arial"/>
          <w:i/>
          <w:iCs/>
          <w:color w:val="1F1F1F"/>
          <w:kern w:val="0"/>
          <w14:ligatures w14:val="none"/>
        </w:rPr>
        <w:t>.</w:t>
      </w:r>
    </w:p>
    <w:p w14:paraId="380C176F" w14:textId="77777777" w:rsidR="00AC19E7" w:rsidRPr="00AC19E7" w:rsidRDefault="00AC19E7" w:rsidP="00AC19E7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42EBD91D" w14:textId="77777777" w:rsidR="00AC19E7" w:rsidRPr="00AC19E7" w:rsidRDefault="00000000" w:rsidP="00AC19E7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pict w14:anchorId="1B16C0B1">
          <v:rect id="_x0000_i1025" style="width:0;height:1.5pt" o:hralign="center" o:hrstd="t" o:hrnoshade="t" o:hr="t" fillcolor="gray" stroked="f"/>
        </w:pict>
      </w:r>
    </w:p>
    <w:p w14:paraId="6CF4F491" w14:textId="77777777" w:rsidR="00AC19E7" w:rsidRPr="00AC19E7" w:rsidRDefault="00AC19E7" w:rsidP="00AC19E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14:ligatures w14:val="none"/>
        </w:rPr>
      </w:pPr>
      <w:r w:rsidRPr="00AC19E7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14:ligatures w14:val="none"/>
        </w:rPr>
        <w:br w:type="page"/>
      </w:r>
    </w:p>
    <w:p w14:paraId="0C574003" w14:textId="77777777" w:rsidR="00AC19E7" w:rsidRPr="00AC19E7" w:rsidRDefault="00AC19E7" w:rsidP="00AC19E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AC19E7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14:ligatures w14:val="none"/>
        </w:rPr>
        <w:lastRenderedPageBreak/>
        <w:t>ANNEX 2: COMPLIANCE &amp; CERTIFICATIONS CHECKLIST</w:t>
      </w:r>
    </w:p>
    <w:p w14:paraId="0A3F64C5" w14:textId="77777777" w:rsidR="00AC19E7" w:rsidRPr="00AC19E7" w:rsidRDefault="00AC19E7" w:rsidP="00AC19E7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AC19E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Please confirm status for the proposed solution.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4496"/>
        <w:gridCol w:w="2794"/>
      </w:tblGrid>
      <w:tr w:rsidR="00AC19E7" w:rsidRPr="00AC19E7" w14:paraId="13E73139" w14:textId="77777777" w:rsidTr="00AC19E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099D74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EA3459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Requirement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E6FF92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Status (Yes/No/Comment)</w:t>
            </w:r>
          </w:p>
        </w:tc>
      </w:tr>
      <w:tr w:rsidR="00AC19E7" w:rsidRPr="00AC19E7" w14:paraId="4D281278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581F7D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System Certification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BCD8B2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UL 9540:</w:t>
            </w: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Is the integrated system UL 9540 certified?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D22026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</w:tr>
      <w:tr w:rsidR="00AC19E7" w:rsidRPr="00AC19E7" w14:paraId="53B4A76C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595612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Fire Safety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47A72A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UL 9540A:</w:t>
            </w: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Has a full unit-level UL 9540A fire test been completed? (Report will be required in RFP).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E4B9B2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</w:tr>
      <w:tr w:rsidR="00AC19E7" w:rsidRPr="00AC19E7" w14:paraId="0690D321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87B832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Corporate ISO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B22775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ISO 9001:</w:t>
            </w: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Quality Management Systems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A0B6C7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</w:tr>
      <w:tr w:rsidR="00AC19E7" w:rsidRPr="00AC19E7" w14:paraId="5E84D69B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003C80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Corporate ISO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1DFE74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ISO 14001:</w:t>
            </w: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Environmental Management Systems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B756AC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</w:tr>
      <w:tr w:rsidR="00AC19E7" w:rsidRPr="00AC19E7" w14:paraId="516A8E74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29D525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Corporate ISO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E2C84E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ISO 45001:</w:t>
            </w: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Occupational Health &amp; Safety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2B2656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</w:tr>
      <w:tr w:rsidR="00AC19E7" w:rsidRPr="00AC19E7" w14:paraId="05B0E944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E7D07A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Cybersecurity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35DE70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IEC 62443 / NERC CIP:</w:t>
            </w: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Is the control system compliant with relevant cybersecurity standards?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A37449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</w:tr>
      <w:tr w:rsidR="00AC19E7" w:rsidRPr="00AC19E7" w14:paraId="4C779696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F199E3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Environmental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A97E8B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RoHS / REACH:</w:t>
            </w: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Are battery modules compliant with hazardous substance regulations?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6875B0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</w:tr>
      <w:tr w:rsidR="00AC19E7" w:rsidRPr="00AC19E7" w14:paraId="1D238504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D8D46E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Enclosure Rating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5A54ED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IP Rating:</w:t>
            </w: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Minimum IP55 (or higher) for external enclosures?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79078C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</w:tr>
      <w:tr w:rsidR="00AC19E7" w:rsidRPr="00AC19E7" w14:paraId="25C5BACD" w14:textId="77777777" w:rsidTr="00704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B2A75E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Seismic / Wind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CBB4D7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AC19E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Structural:</w:t>
            </w:r>
            <w:r w:rsidRPr="00AC19E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Can equipment withstand local seismic and hurricane wind loads (ASCE 7-16 or equivalent)?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E560F7" w14:textId="77777777" w:rsidR="00AC19E7" w:rsidRPr="00AC19E7" w:rsidRDefault="00AC19E7" w:rsidP="00AC19E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D9C007F" w14:textId="77777777" w:rsidR="00AC19E7" w:rsidRPr="00AC19E7" w:rsidRDefault="00AC19E7" w:rsidP="00AC19E7">
      <w:pPr>
        <w:spacing w:before="100" w:beforeAutospacing="1" w:after="100" w:afterAutospacing="1" w:line="240" w:lineRule="auto"/>
        <w:rPr>
          <w:rFonts w:ascii="Arial" w:eastAsia="Arial" w:hAnsi="Arial" w:cs="Arial"/>
          <w:kern w:val="0"/>
          <w14:ligatures w14:val="none"/>
        </w:rPr>
      </w:pPr>
    </w:p>
    <w:p w14:paraId="38FADCE9" w14:textId="77777777" w:rsidR="005056DB" w:rsidRDefault="005056DB"/>
    <w:sectPr w:rsidR="005056DB" w:rsidSect="00AC19E7">
      <w:headerReference w:type="default" r:id="rId7"/>
      <w:pgSz w:w="12240" w:h="15840"/>
      <w:pgMar w:top="1700" w:right="1340" w:bottom="960" w:left="1320" w:header="0" w:footer="7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D5BF5" w14:textId="77777777" w:rsidR="008A11CA" w:rsidRDefault="008A11CA" w:rsidP="00AC19E7">
      <w:pPr>
        <w:spacing w:after="0" w:line="240" w:lineRule="auto"/>
      </w:pPr>
      <w:r>
        <w:separator/>
      </w:r>
    </w:p>
  </w:endnote>
  <w:endnote w:type="continuationSeparator" w:id="0">
    <w:p w14:paraId="3F24FA7F" w14:textId="77777777" w:rsidR="008A11CA" w:rsidRDefault="008A11CA" w:rsidP="00AC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1772A" w14:textId="77777777" w:rsidR="008A11CA" w:rsidRDefault="008A11CA" w:rsidP="00AC19E7">
      <w:pPr>
        <w:spacing w:after="0" w:line="240" w:lineRule="auto"/>
      </w:pPr>
      <w:r>
        <w:separator/>
      </w:r>
    </w:p>
  </w:footnote>
  <w:footnote w:type="continuationSeparator" w:id="0">
    <w:p w14:paraId="00FE6026" w14:textId="77777777" w:rsidR="008A11CA" w:rsidRDefault="008A11CA" w:rsidP="00AC1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3C9B" w14:textId="0204A2B4" w:rsidR="00AC19E7" w:rsidRDefault="00AC19E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4F0069" wp14:editId="16861B88">
          <wp:simplePos x="0" y="0"/>
          <wp:positionH relativeFrom="column">
            <wp:posOffset>5623560</wp:posOffset>
          </wp:positionH>
          <wp:positionV relativeFrom="paragraph">
            <wp:posOffset>74295</wp:posOffset>
          </wp:positionV>
          <wp:extent cx="937260" cy="937260"/>
          <wp:effectExtent l="0" t="0" r="0" b="0"/>
          <wp:wrapTight wrapText="bothSides">
            <wp:wrapPolygon edited="0">
              <wp:start x="13171" y="3951"/>
              <wp:lineTo x="1756" y="7463"/>
              <wp:lineTo x="0" y="8341"/>
              <wp:lineTo x="0" y="15366"/>
              <wp:lineTo x="1317" y="16244"/>
              <wp:lineTo x="8341" y="17122"/>
              <wp:lineTo x="13171" y="17122"/>
              <wp:lineTo x="19756" y="15805"/>
              <wp:lineTo x="21073" y="10098"/>
              <wp:lineTo x="21073" y="3951"/>
              <wp:lineTo x="13171" y="3951"/>
            </wp:wrapPolygon>
          </wp:wrapTight>
          <wp:docPr id="9799087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908795" name="Picture 9799087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FDA96C" w14:textId="3A1C863E" w:rsidR="00AC19E7" w:rsidRDefault="00AC19E7">
    <w:pPr>
      <w:pStyle w:val="Header"/>
    </w:pPr>
  </w:p>
  <w:p w14:paraId="572446BA" w14:textId="024090EE" w:rsidR="00AC19E7" w:rsidRPr="00AC19E7" w:rsidRDefault="00AC19E7">
    <w:pPr>
      <w:pStyle w:val="Header"/>
      <w:rPr>
        <w:b/>
        <w:bCs/>
      </w:rPr>
    </w:pPr>
    <w:r w:rsidRPr="00AC19E7">
      <w:rPr>
        <w:b/>
        <w:bCs/>
      </w:rPr>
      <w:t>Submit Annex 1, Annex 2 and all associated attachments to</w:t>
    </w:r>
  </w:p>
  <w:p w14:paraId="24F252DC" w14:textId="3513B9B7" w:rsidR="00AC19E7" w:rsidRPr="00AC19E7" w:rsidRDefault="00AC19E7">
    <w:pPr>
      <w:pStyle w:val="Header"/>
      <w:rPr>
        <w:b/>
        <w:bCs/>
      </w:rPr>
    </w:pPr>
    <w:hyperlink r:id="rId2" w:history="1">
      <w:r w:rsidRPr="00AC19E7">
        <w:rPr>
          <w:rStyle w:val="Hyperlink"/>
          <w:b/>
          <w:bCs/>
        </w:rPr>
        <w:t>bids@pelicanenergytci.com</w:t>
      </w:r>
    </w:hyperlink>
    <w:r w:rsidRPr="00AC19E7">
      <w:rPr>
        <w:b/>
        <w:bCs/>
      </w:rPr>
      <w:t xml:space="preserve"> before March 2</w:t>
    </w:r>
    <w:r w:rsidR="00F60175">
      <w:rPr>
        <w:b/>
        <w:bCs/>
      </w:rPr>
      <w:t>7</w:t>
    </w:r>
    <w:r w:rsidRPr="00AC19E7">
      <w:rPr>
        <w:b/>
        <w:bCs/>
      </w:rPr>
      <w:t xml:space="preserve">, </w:t>
    </w:r>
    <w:r w:rsidR="00D11B55" w:rsidRPr="00AC19E7">
      <w:rPr>
        <w:b/>
        <w:bCs/>
      </w:rPr>
      <w:t>2026,</w:t>
    </w:r>
    <w:r w:rsidRPr="00AC19E7">
      <w:rPr>
        <w:b/>
        <w:bCs/>
      </w:rPr>
      <w:t xml:space="preserve"> 5pm EDT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FBF"/>
    <w:multiLevelType w:val="multilevel"/>
    <w:tmpl w:val="3AD0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96E62"/>
    <w:multiLevelType w:val="multilevel"/>
    <w:tmpl w:val="FF9E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BB5084"/>
    <w:multiLevelType w:val="multilevel"/>
    <w:tmpl w:val="4A28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8371301">
    <w:abstractNumId w:val="1"/>
  </w:num>
  <w:num w:numId="2" w16cid:durableId="442308929">
    <w:abstractNumId w:val="0"/>
  </w:num>
  <w:num w:numId="3" w16cid:durableId="425276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E7"/>
    <w:rsid w:val="001C5413"/>
    <w:rsid w:val="003619A6"/>
    <w:rsid w:val="003C3312"/>
    <w:rsid w:val="005056DB"/>
    <w:rsid w:val="00641035"/>
    <w:rsid w:val="00663FEC"/>
    <w:rsid w:val="006814C4"/>
    <w:rsid w:val="00696D4A"/>
    <w:rsid w:val="007D1AA6"/>
    <w:rsid w:val="00823E00"/>
    <w:rsid w:val="00853DE1"/>
    <w:rsid w:val="008A11CA"/>
    <w:rsid w:val="008F6225"/>
    <w:rsid w:val="00AC19E7"/>
    <w:rsid w:val="00AE3DDD"/>
    <w:rsid w:val="00BB300F"/>
    <w:rsid w:val="00BF7CDD"/>
    <w:rsid w:val="00C74BE9"/>
    <w:rsid w:val="00C96A1C"/>
    <w:rsid w:val="00D11B55"/>
    <w:rsid w:val="00D8193A"/>
    <w:rsid w:val="00DC5442"/>
    <w:rsid w:val="00E54031"/>
    <w:rsid w:val="00EB50B1"/>
    <w:rsid w:val="00EF273F"/>
    <w:rsid w:val="00F46A31"/>
    <w:rsid w:val="00F60175"/>
    <w:rsid w:val="00F9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20B92"/>
  <w15:chartTrackingRefBased/>
  <w15:docId w15:val="{883A6D2B-5177-4B7E-AC8A-D34087F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9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1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9E7"/>
  </w:style>
  <w:style w:type="paragraph" w:styleId="Footer">
    <w:name w:val="footer"/>
    <w:basedOn w:val="Normal"/>
    <w:link w:val="FooterChar"/>
    <w:uiPriority w:val="99"/>
    <w:unhideWhenUsed/>
    <w:rsid w:val="00AC1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9E7"/>
  </w:style>
  <w:style w:type="character" w:styleId="Hyperlink">
    <w:name w:val="Hyperlink"/>
    <w:basedOn w:val="DefaultParagraphFont"/>
    <w:uiPriority w:val="99"/>
    <w:unhideWhenUsed/>
    <w:rsid w:val="00AC19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ds@pelicanenergytci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784</Words>
  <Characters>4633</Characters>
  <Application>Microsoft Office Word</Application>
  <DocSecurity>0</DocSecurity>
  <Lines>279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Christoper Burgess</dc:creator>
  <cp:keywords/>
  <dc:description/>
  <cp:lastModifiedBy>Christoper Burgess</cp:lastModifiedBy>
  <cp:revision>2</cp:revision>
  <dcterms:created xsi:type="dcterms:W3CDTF">2026-02-20T18:41:00Z</dcterms:created>
  <dcterms:modified xsi:type="dcterms:W3CDTF">2026-02-20T18:41:00Z</dcterms:modified>
</cp:coreProperties>
</file>